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C01B6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který podává na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 xml:space="preserve">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C01B63">
        <w:rPr>
          <w:rFonts w:ascii="Verdana" w:hAnsi="Verdana"/>
          <w:b/>
          <w:sz w:val="18"/>
          <w:szCs w:val="18"/>
        </w:rPr>
        <w:t>„Svařování, navařování, broušení a opravy ČZ v obvodu OŘ Brno 2022 - 2023“</w:t>
      </w:r>
      <w:r w:rsidRPr="009C4ED6">
        <w:rPr>
          <w:rFonts w:ascii="Verdana" w:hAnsi="Verdana"/>
          <w:sz w:val="18"/>
          <w:szCs w:val="18"/>
        </w:rPr>
        <w:t xml:space="preserve">, tímto čestně </w:t>
      </w:r>
      <w:r w:rsidRPr="00C01B63">
        <w:rPr>
          <w:rFonts w:ascii="Verdana" w:hAnsi="Verdana"/>
          <w:sz w:val="18"/>
          <w:szCs w:val="18"/>
        </w:rPr>
        <w:t>prohlašuje</w:t>
      </w:r>
      <w:r w:rsidR="003B09D8" w:rsidRPr="00C01B63">
        <w:rPr>
          <w:rFonts w:ascii="Verdana" w:hAnsi="Verdana"/>
          <w:sz w:val="18"/>
          <w:szCs w:val="18"/>
        </w:rPr>
        <w:t xml:space="preserve">, </w:t>
      </w:r>
      <w:r w:rsidR="00CB2BA8" w:rsidRPr="00C01B63">
        <w:rPr>
          <w:rFonts w:ascii="Verdana" w:hAnsi="Verdana"/>
          <w:sz w:val="18"/>
          <w:szCs w:val="18"/>
        </w:rPr>
        <w:t xml:space="preserve">že </w:t>
      </w:r>
      <w:r w:rsidR="00D54281" w:rsidRPr="00C01B63">
        <w:rPr>
          <w:rFonts w:ascii="Verdana" w:hAnsi="Verdana"/>
          <w:sz w:val="18"/>
          <w:szCs w:val="18"/>
        </w:rPr>
        <w:t xml:space="preserve">za </w:t>
      </w:r>
      <w:r w:rsidR="00C01B63" w:rsidRPr="00C01B63">
        <w:rPr>
          <w:rFonts w:ascii="Verdana" w:hAnsi="Verdana"/>
          <w:sz w:val="18"/>
          <w:szCs w:val="18"/>
        </w:rPr>
        <w:t>posledních 5 let</w:t>
      </w:r>
      <w:r w:rsidR="00D54281" w:rsidRPr="00C01B63">
        <w:rPr>
          <w:rFonts w:ascii="Verdana" w:hAnsi="Verdana"/>
          <w:sz w:val="18"/>
          <w:szCs w:val="18"/>
        </w:rPr>
        <w:t xml:space="preserve"> </w:t>
      </w:r>
      <w:r w:rsidR="0082080C" w:rsidRPr="00C01B6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01B63">
        <w:rPr>
          <w:rFonts w:ascii="Verdana" w:hAnsi="Verdana"/>
          <w:sz w:val="18"/>
          <w:szCs w:val="18"/>
        </w:rPr>
        <w:t xml:space="preserve">významné </w:t>
      </w:r>
      <w:r w:rsidR="00D54281" w:rsidRPr="00C01B63">
        <w:rPr>
          <w:rFonts w:ascii="Verdana" w:hAnsi="Verdana"/>
          <w:sz w:val="18"/>
          <w:szCs w:val="18"/>
        </w:rPr>
        <w:t>stavební práce</w:t>
      </w:r>
      <w:r w:rsidR="0082080C" w:rsidRPr="00C01B63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01B63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01B6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C01B6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1B6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01B63" w:rsidRDefault="0082080C" w:rsidP="00C01B6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01B6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01B63" w:rsidRDefault="0082080C" w:rsidP="00C01B6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01B6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01B6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01B6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01B6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C01B63" w:rsidRDefault="00BD4E85" w:rsidP="00C01B6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1B63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01B63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C01B63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1B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1B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01B63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01B63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B63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FD9630"/>
  <w15:docId w15:val="{17D3F228-7D3A-48E4-8E4F-05D9D961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7BC16B-F943-4B06-B988-EA1206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2018-03-26T11:24:00Z</cp:lastPrinted>
  <dcterms:created xsi:type="dcterms:W3CDTF">2018-12-07T16:22:00Z</dcterms:created>
  <dcterms:modified xsi:type="dcterms:W3CDTF">2021-11-24T08:57:00Z</dcterms:modified>
</cp:coreProperties>
</file>